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83" w:rsidRDefault="00744E83" w:rsidP="00744E83">
      <w:pPr>
        <w:autoSpaceDE w:val="0"/>
        <w:autoSpaceDN w:val="0"/>
        <w:adjustRightInd w:val="0"/>
        <w:spacing w:after="0" w:line="240" w:lineRule="auto"/>
        <w:jc w:val="center"/>
        <w:rPr>
          <w:rFonts w:ascii="PTSans-NarrowBold" w:hAnsi="PTSans-NarrowBold" w:cs="PTSans-NarrowBold"/>
          <w:b/>
          <w:bCs/>
          <w:color w:val="000000"/>
          <w:sz w:val="28"/>
          <w:szCs w:val="28"/>
        </w:rPr>
      </w:pPr>
      <w:r>
        <w:rPr>
          <w:rFonts w:ascii="PTSans-NarrowBold" w:hAnsi="PTSans-NarrowBold" w:cs="PTSans-NarrowBold"/>
          <w:b/>
          <w:bCs/>
          <w:color w:val="000000"/>
          <w:sz w:val="28"/>
          <w:szCs w:val="28"/>
        </w:rPr>
        <w:t>ИНФОРМАЦИЯ О ПОРЯДКЕ И ФОРМЕ ОПЛАТЫ УСЛУГ</w:t>
      </w:r>
    </w:p>
    <w:p w:rsidR="00744E83" w:rsidRDefault="00515858" w:rsidP="00744E83">
      <w:pPr>
        <w:autoSpaceDE w:val="0"/>
        <w:autoSpaceDN w:val="0"/>
        <w:adjustRightInd w:val="0"/>
        <w:spacing w:after="0" w:line="240" w:lineRule="auto"/>
        <w:jc w:val="center"/>
        <w:rPr>
          <w:rFonts w:ascii="PTSans-NarrowBold" w:hAnsi="PTSans-NarrowBold" w:cs="PTSans-NarrowBold"/>
          <w:b/>
          <w:bCs/>
          <w:color w:val="000000"/>
          <w:sz w:val="28"/>
          <w:szCs w:val="28"/>
        </w:rPr>
      </w:pPr>
      <w:r>
        <w:rPr>
          <w:rFonts w:ascii="PTSans-NarrowBold" w:hAnsi="PTSans-NarrowBold" w:cs="PTSans-NarrowBold"/>
          <w:b/>
          <w:bCs/>
          <w:color w:val="000000"/>
          <w:sz w:val="28"/>
          <w:szCs w:val="28"/>
        </w:rPr>
        <w:t>В ООО «Санаторий «Солнечный</w:t>
      </w:r>
      <w:r w:rsidR="00744E83">
        <w:rPr>
          <w:rFonts w:ascii="PTSans-NarrowBold" w:hAnsi="PTSans-NarrowBold" w:cs="PTSans-NarrowBold"/>
          <w:b/>
          <w:bCs/>
          <w:color w:val="000000"/>
          <w:sz w:val="28"/>
          <w:szCs w:val="28"/>
        </w:rPr>
        <w:t>»</w:t>
      </w:r>
    </w:p>
    <w:p w:rsidR="00744E83" w:rsidRDefault="00744E83" w:rsidP="00744E83">
      <w:pPr>
        <w:autoSpaceDE w:val="0"/>
        <w:autoSpaceDN w:val="0"/>
        <w:adjustRightInd w:val="0"/>
        <w:spacing w:after="120" w:line="240" w:lineRule="auto"/>
        <w:jc w:val="both"/>
        <w:rPr>
          <w:rFonts w:ascii="PTSans-NarrowBold" w:hAnsi="PTSans-NarrowBold" w:cs="PTSans-NarrowBold"/>
          <w:b/>
          <w:bCs/>
          <w:color w:val="000000"/>
          <w:sz w:val="28"/>
          <w:szCs w:val="28"/>
        </w:rPr>
      </w:pPr>
    </w:p>
    <w:p w:rsidR="00744E83" w:rsidRPr="00744E83" w:rsidRDefault="00515858" w:rsidP="00744E83">
      <w:pPr>
        <w:autoSpaceDE w:val="0"/>
        <w:autoSpaceDN w:val="0"/>
        <w:adjustRightInd w:val="0"/>
        <w:spacing w:after="120" w:line="360" w:lineRule="auto"/>
        <w:jc w:val="both"/>
        <w:rPr>
          <w:rFonts w:ascii="PTSans-NarrowBold" w:hAnsi="PTSans-NarrowBold" w:cs="PTSans-NarrowBold"/>
          <w:b/>
          <w:bCs/>
          <w:color w:val="2D2D2D"/>
          <w:sz w:val="24"/>
          <w:szCs w:val="24"/>
          <w:u w:val="single"/>
        </w:rPr>
      </w:pPr>
      <w:r>
        <w:rPr>
          <w:rFonts w:ascii="PTSans-NarrowBold" w:hAnsi="PTSans-NarrowBold" w:cs="PTSans-NarrowBold"/>
          <w:b/>
          <w:bCs/>
          <w:color w:val="2D2D2D"/>
          <w:sz w:val="24"/>
          <w:szCs w:val="24"/>
          <w:u w:val="single"/>
        </w:rPr>
        <w:t>В ООО «Санаторий «Солнечный</w:t>
      </w:r>
      <w:r w:rsidR="00744E83" w:rsidRPr="00744E83">
        <w:rPr>
          <w:rFonts w:ascii="PTSans-NarrowBold" w:hAnsi="PTSans-NarrowBold" w:cs="PTSans-NarrowBold"/>
          <w:b/>
          <w:bCs/>
          <w:color w:val="2D2D2D"/>
          <w:sz w:val="24"/>
          <w:szCs w:val="24"/>
          <w:u w:val="single"/>
        </w:rPr>
        <w:t>» оплата за предоставление услуг производится:</w:t>
      </w:r>
    </w:p>
    <w:p w:rsidR="00744E83" w:rsidRPr="00744E83" w:rsidRDefault="00744E83" w:rsidP="00744E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="PTSans-Narrow" w:hAnsi="PTSans-Narrow" w:cs="PTSans-Narrow"/>
          <w:color w:val="2D2D2D"/>
          <w:sz w:val="24"/>
          <w:szCs w:val="24"/>
        </w:rPr>
      </w:pPr>
      <w:r w:rsidRPr="00744E83">
        <w:rPr>
          <w:rFonts w:ascii="PTSans-Narrow" w:hAnsi="PTSans-Narrow" w:cs="PTSans-Narrow"/>
          <w:color w:val="2D2D2D"/>
          <w:sz w:val="24"/>
          <w:szCs w:val="24"/>
        </w:rPr>
        <w:t>наличными денежными средствами в рублях РФ</w:t>
      </w:r>
    </w:p>
    <w:p w:rsidR="00744E83" w:rsidRPr="00744E83" w:rsidRDefault="00744E83" w:rsidP="00744E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="PTSans-Narrow" w:hAnsi="PTSans-Narrow" w:cs="PTSans-Narrow"/>
          <w:color w:val="2D2D2D"/>
          <w:sz w:val="24"/>
          <w:szCs w:val="24"/>
          <w:lang w:val="en-US"/>
        </w:rPr>
      </w:pPr>
      <w:r w:rsidRPr="00744E83">
        <w:rPr>
          <w:rFonts w:ascii="PTSans-Narrow" w:hAnsi="PTSans-Narrow" w:cs="PTSans-Narrow"/>
          <w:color w:val="2D2D2D"/>
          <w:sz w:val="24"/>
          <w:szCs w:val="24"/>
        </w:rPr>
        <w:t>пластиковыми</w:t>
      </w:r>
      <w:r w:rsidRPr="00744E83">
        <w:rPr>
          <w:rFonts w:ascii="PTSans-Narrow" w:hAnsi="PTSans-Narrow" w:cs="PTSans-Narrow"/>
          <w:color w:val="2D2D2D"/>
          <w:sz w:val="24"/>
          <w:szCs w:val="24"/>
          <w:lang w:val="en-US"/>
        </w:rPr>
        <w:t xml:space="preserve"> </w:t>
      </w:r>
      <w:r w:rsidRPr="00744E83">
        <w:rPr>
          <w:rFonts w:ascii="PTSans-Narrow" w:hAnsi="PTSans-Narrow" w:cs="PTSans-Narrow"/>
          <w:color w:val="2D2D2D"/>
          <w:sz w:val="24"/>
          <w:szCs w:val="24"/>
        </w:rPr>
        <w:t>карточками</w:t>
      </w:r>
      <w:r w:rsidRPr="00744E83">
        <w:rPr>
          <w:rFonts w:ascii="PTSans-Narrow" w:hAnsi="PTSans-Narrow" w:cs="PTSans-Narrow"/>
          <w:color w:val="2D2D2D"/>
          <w:sz w:val="24"/>
          <w:szCs w:val="24"/>
          <w:lang w:val="en-US"/>
        </w:rPr>
        <w:t xml:space="preserve"> (Visa, Visa Electron, MasterCard, MasterCard Electronic, Maestro, American Express, Diners Club International, JCB, STB)</w:t>
      </w:r>
    </w:p>
    <w:p w:rsidR="00744E83" w:rsidRPr="00744E83" w:rsidRDefault="00744E83" w:rsidP="00744E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="PTSans-Narrow" w:hAnsi="PTSans-Narrow" w:cs="PTSans-Narrow"/>
          <w:color w:val="2D2D2D"/>
          <w:sz w:val="24"/>
          <w:szCs w:val="24"/>
        </w:rPr>
      </w:pPr>
      <w:r w:rsidRPr="00744E83">
        <w:rPr>
          <w:rFonts w:ascii="PTSans-Narrow" w:hAnsi="PTSans-Narrow" w:cs="PTSans-Narrow"/>
          <w:color w:val="2D2D2D"/>
          <w:sz w:val="24"/>
          <w:szCs w:val="24"/>
        </w:rPr>
        <w:t>безналичными платежами на банковские реквизит</w:t>
      </w:r>
      <w:proofErr w:type="gramStart"/>
      <w:r w:rsidRPr="00744E83">
        <w:rPr>
          <w:rFonts w:ascii="PTSans-Narrow" w:hAnsi="PTSans-Narrow" w:cs="PTSans-Narrow"/>
          <w:color w:val="2D2D2D"/>
          <w:sz w:val="24"/>
          <w:szCs w:val="24"/>
        </w:rPr>
        <w:t>ы ООО</w:t>
      </w:r>
      <w:proofErr w:type="gramEnd"/>
      <w:r w:rsidRPr="00744E83">
        <w:rPr>
          <w:rFonts w:ascii="PTSans-Narrow" w:hAnsi="PTSans-Narrow" w:cs="PTSans-Narrow"/>
          <w:color w:val="2D2D2D"/>
          <w:sz w:val="24"/>
          <w:szCs w:val="24"/>
        </w:rPr>
        <w:t xml:space="preserve"> «Санаторий </w:t>
      </w:r>
      <w:r w:rsidR="00515858">
        <w:rPr>
          <w:rFonts w:ascii="PTSans-Narrow" w:hAnsi="PTSans-Narrow" w:cs="PTSans-Narrow"/>
          <w:color w:val="2D2D2D"/>
          <w:sz w:val="24"/>
          <w:szCs w:val="24"/>
        </w:rPr>
        <w:t>«Солнечный</w:t>
      </w:r>
      <w:r w:rsidRPr="00744E83">
        <w:rPr>
          <w:rFonts w:ascii="PTSans-Narrow" w:hAnsi="PTSans-Narrow" w:cs="PTSans-Narrow"/>
          <w:color w:val="2D2D2D"/>
          <w:sz w:val="24"/>
          <w:szCs w:val="24"/>
        </w:rPr>
        <w:t>»</w:t>
      </w:r>
    </w:p>
    <w:p w:rsidR="00744E83" w:rsidRPr="00744E83" w:rsidRDefault="00744E83" w:rsidP="00744E83">
      <w:pPr>
        <w:autoSpaceDE w:val="0"/>
        <w:autoSpaceDN w:val="0"/>
        <w:adjustRightInd w:val="0"/>
        <w:spacing w:after="120" w:line="360" w:lineRule="auto"/>
        <w:jc w:val="both"/>
        <w:rPr>
          <w:rFonts w:ascii="PTSans-NarrowBold" w:hAnsi="PTSans-NarrowBold" w:cs="PTSans-NarrowBold"/>
          <w:b/>
          <w:bCs/>
          <w:color w:val="2D2D2D"/>
          <w:sz w:val="24"/>
          <w:szCs w:val="24"/>
          <w:u w:val="single"/>
        </w:rPr>
      </w:pPr>
      <w:r w:rsidRPr="00744E83">
        <w:rPr>
          <w:rFonts w:ascii="PTSans-NarrowBold" w:hAnsi="PTSans-NarrowBold" w:cs="PTSans-NarrowBold"/>
          <w:b/>
          <w:bCs/>
          <w:color w:val="2D2D2D"/>
          <w:sz w:val="24"/>
          <w:szCs w:val="24"/>
          <w:u w:val="single"/>
        </w:rPr>
        <w:t>Оплату за предоставленные услуги можно осуществить:</w:t>
      </w:r>
    </w:p>
    <w:p w:rsidR="00744E83" w:rsidRPr="00744E83" w:rsidRDefault="00744E83" w:rsidP="00744E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="PTSans-Narrow" w:hAnsi="PTSans-Narrow" w:cs="PTSans-Narrow"/>
          <w:color w:val="2D2D2D"/>
          <w:sz w:val="24"/>
          <w:szCs w:val="24"/>
        </w:rPr>
      </w:pPr>
      <w:r w:rsidRPr="00744E83">
        <w:rPr>
          <w:rFonts w:ascii="PTSans-Narrow" w:hAnsi="PTSans-Narrow" w:cs="PTSans-Narrow"/>
          <w:color w:val="2D2D2D"/>
          <w:sz w:val="24"/>
          <w:szCs w:val="24"/>
        </w:rPr>
        <w:t>на стойке службы приема и размещения – круглосуточно</w:t>
      </w:r>
      <w:r w:rsidR="00515858">
        <w:rPr>
          <w:rFonts w:ascii="PTSans-Narrow" w:hAnsi="PTSans-Narrow" w:cs="PTSans-Narrow"/>
          <w:color w:val="2D2D2D"/>
          <w:sz w:val="24"/>
          <w:szCs w:val="24"/>
        </w:rPr>
        <w:t>:</w:t>
      </w:r>
    </w:p>
    <w:p w:rsidR="00744E83" w:rsidRPr="00744E83" w:rsidRDefault="00744E83" w:rsidP="00744E83">
      <w:pPr>
        <w:pStyle w:val="a3"/>
        <w:autoSpaceDE w:val="0"/>
        <w:autoSpaceDN w:val="0"/>
        <w:adjustRightInd w:val="0"/>
        <w:spacing w:after="120" w:line="360" w:lineRule="auto"/>
        <w:jc w:val="both"/>
        <w:rPr>
          <w:rFonts w:ascii="PTSans-Narrow" w:hAnsi="PTSans-Narrow" w:cs="PTSans-Narrow"/>
          <w:color w:val="2D2D2D"/>
          <w:sz w:val="24"/>
          <w:szCs w:val="24"/>
        </w:rPr>
      </w:pPr>
      <w:r w:rsidRPr="00744E83">
        <w:rPr>
          <w:rFonts w:ascii="PTSans-Narrow" w:hAnsi="PTSans-Narrow" w:cs="PTSans-Narrow"/>
          <w:color w:val="2D2D2D"/>
          <w:sz w:val="24"/>
          <w:szCs w:val="24"/>
        </w:rPr>
        <w:t>- санаторно-курортные и гостиничные услуги</w:t>
      </w:r>
    </w:p>
    <w:p w:rsidR="00744E83" w:rsidRPr="00744E83" w:rsidRDefault="00744E83" w:rsidP="00744E83">
      <w:pPr>
        <w:pStyle w:val="a3"/>
        <w:autoSpaceDE w:val="0"/>
        <w:autoSpaceDN w:val="0"/>
        <w:adjustRightInd w:val="0"/>
        <w:spacing w:after="120" w:line="360" w:lineRule="auto"/>
        <w:jc w:val="both"/>
        <w:rPr>
          <w:rFonts w:ascii="PTSans-Narrow" w:hAnsi="PTSans-Narrow" w:cs="PTSans-Narrow"/>
          <w:color w:val="2D2D2D"/>
          <w:sz w:val="24"/>
          <w:szCs w:val="24"/>
        </w:rPr>
      </w:pPr>
      <w:r w:rsidRPr="00515858">
        <w:rPr>
          <w:rFonts w:ascii="PTSans-Narrow" w:hAnsi="PTSans-Narrow" w:cs="PTSans-Narrow"/>
          <w:color w:val="2D2D2D"/>
          <w:sz w:val="24"/>
          <w:szCs w:val="24"/>
          <w:highlight w:val="yellow"/>
        </w:rPr>
        <w:t>- внесение депозита на дополнительные услуги</w:t>
      </w:r>
    </w:p>
    <w:p w:rsidR="00744E83" w:rsidRPr="00744E83" w:rsidRDefault="00744E83" w:rsidP="00744E83">
      <w:pPr>
        <w:pStyle w:val="a3"/>
        <w:autoSpaceDE w:val="0"/>
        <w:autoSpaceDN w:val="0"/>
        <w:adjustRightInd w:val="0"/>
        <w:spacing w:after="120" w:line="360" w:lineRule="auto"/>
        <w:jc w:val="both"/>
        <w:rPr>
          <w:rFonts w:ascii="PTSans-Narrow" w:hAnsi="PTSans-Narrow" w:cs="PTSans-Narrow"/>
          <w:color w:val="2D2D2D"/>
          <w:sz w:val="24"/>
          <w:szCs w:val="24"/>
        </w:rPr>
      </w:pPr>
      <w:r w:rsidRPr="00744E83">
        <w:rPr>
          <w:rFonts w:ascii="PTSans-Narrow" w:hAnsi="PTSans-Narrow" w:cs="PTSans-Narrow"/>
          <w:color w:val="2D2D2D"/>
          <w:sz w:val="24"/>
          <w:szCs w:val="24"/>
        </w:rPr>
        <w:t>- услуги по стирке и глаженью</w:t>
      </w:r>
    </w:p>
    <w:p w:rsidR="00744E83" w:rsidRPr="00744E83" w:rsidRDefault="00744E83" w:rsidP="00744E83">
      <w:pPr>
        <w:pStyle w:val="a3"/>
        <w:autoSpaceDE w:val="0"/>
        <w:autoSpaceDN w:val="0"/>
        <w:adjustRightInd w:val="0"/>
        <w:spacing w:after="120" w:line="360" w:lineRule="auto"/>
        <w:jc w:val="both"/>
        <w:rPr>
          <w:rFonts w:ascii="PTSans-Narrow" w:hAnsi="PTSans-Narrow" w:cs="PTSans-Narrow"/>
          <w:color w:val="2D2D2D"/>
          <w:sz w:val="24"/>
          <w:szCs w:val="24"/>
        </w:rPr>
      </w:pPr>
      <w:r w:rsidRPr="00744E83">
        <w:rPr>
          <w:rFonts w:ascii="PTSans-Narrow" w:hAnsi="PTSans-Narrow" w:cs="PTSans-Narrow"/>
          <w:color w:val="2D2D2D"/>
          <w:sz w:val="24"/>
          <w:szCs w:val="24"/>
        </w:rPr>
        <w:t xml:space="preserve">- услуги по питанию </w:t>
      </w:r>
    </w:p>
    <w:p w:rsidR="00744E83" w:rsidRPr="00744E83" w:rsidRDefault="00744E83" w:rsidP="00744E83">
      <w:pPr>
        <w:pStyle w:val="a3"/>
        <w:autoSpaceDE w:val="0"/>
        <w:autoSpaceDN w:val="0"/>
        <w:adjustRightInd w:val="0"/>
        <w:spacing w:after="120" w:line="360" w:lineRule="auto"/>
        <w:jc w:val="both"/>
        <w:rPr>
          <w:rFonts w:ascii="PTSans-Narrow" w:hAnsi="PTSans-Narrow" w:cs="PTSans-Narrow"/>
          <w:color w:val="2D2D2D"/>
          <w:sz w:val="24"/>
          <w:szCs w:val="24"/>
        </w:rPr>
      </w:pPr>
      <w:r w:rsidRPr="00744E83">
        <w:rPr>
          <w:rFonts w:ascii="PTSans-Narrow" w:hAnsi="PTSans-Narrow" w:cs="PTSans-Narrow"/>
          <w:color w:val="2D2D2D"/>
          <w:sz w:val="24"/>
          <w:szCs w:val="24"/>
        </w:rPr>
        <w:t>- транспортные услуги</w:t>
      </w:r>
    </w:p>
    <w:p w:rsidR="00744E83" w:rsidRPr="00744E83" w:rsidRDefault="00744E83" w:rsidP="00744E83">
      <w:pPr>
        <w:pStyle w:val="a3"/>
        <w:autoSpaceDE w:val="0"/>
        <w:autoSpaceDN w:val="0"/>
        <w:adjustRightInd w:val="0"/>
        <w:spacing w:after="120" w:line="360" w:lineRule="auto"/>
        <w:jc w:val="both"/>
        <w:rPr>
          <w:rFonts w:ascii="PTSans-Narrow" w:hAnsi="PTSans-Narrow" w:cs="PTSans-Narrow"/>
          <w:color w:val="2D2D2D"/>
          <w:sz w:val="24"/>
          <w:szCs w:val="24"/>
        </w:rPr>
      </w:pPr>
      <w:r w:rsidRPr="00515858">
        <w:rPr>
          <w:rFonts w:ascii="PTSans-Narrow" w:hAnsi="PTSans-Narrow" w:cs="PTSans-Narrow"/>
          <w:color w:val="2D2D2D"/>
          <w:sz w:val="24"/>
          <w:szCs w:val="24"/>
          <w:highlight w:val="yellow"/>
        </w:rPr>
        <w:t>- телефонные переговоры</w:t>
      </w:r>
    </w:p>
    <w:p w:rsidR="00744E83" w:rsidRPr="00744E83" w:rsidRDefault="00744E83" w:rsidP="00744E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="PTSans-Narrow" w:hAnsi="PTSans-Narrow" w:cs="PTSans-Narrow"/>
          <w:color w:val="2D2D2D"/>
          <w:sz w:val="24"/>
          <w:szCs w:val="24"/>
        </w:rPr>
      </w:pPr>
      <w:r w:rsidRPr="00744E83">
        <w:rPr>
          <w:rFonts w:ascii="PTSans-Narrow" w:hAnsi="PTSans-Narrow" w:cs="PTSans-Narrow"/>
          <w:color w:val="2D2D2D"/>
          <w:sz w:val="24"/>
          <w:szCs w:val="24"/>
        </w:rPr>
        <w:t>Платные медицинские услуги на с</w:t>
      </w:r>
      <w:r w:rsidR="00515858">
        <w:rPr>
          <w:rFonts w:ascii="PTSans-Narrow" w:hAnsi="PTSans-Narrow" w:cs="PTSans-Narrow"/>
          <w:color w:val="2D2D2D"/>
          <w:sz w:val="24"/>
          <w:szCs w:val="24"/>
        </w:rPr>
        <w:t>тойках медицинских регистратур</w:t>
      </w:r>
      <w:r w:rsidRPr="00744E83">
        <w:rPr>
          <w:rFonts w:ascii="PTSans-Narrow" w:hAnsi="PTSans-Narrow" w:cs="PTSans-Narrow"/>
          <w:color w:val="2D2D2D"/>
          <w:sz w:val="24"/>
          <w:szCs w:val="24"/>
        </w:rPr>
        <w:t xml:space="preserve"> </w:t>
      </w:r>
      <w:proofErr w:type="gramStart"/>
      <w:r w:rsidRPr="00744E83">
        <w:rPr>
          <w:rFonts w:ascii="PTSans-Narrow" w:hAnsi="PTSans-Narrow" w:cs="PTSans-Narrow"/>
          <w:color w:val="2D2D2D"/>
          <w:sz w:val="24"/>
          <w:szCs w:val="24"/>
        </w:rPr>
        <w:t>лечебного</w:t>
      </w:r>
      <w:proofErr w:type="gramEnd"/>
    </w:p>
    <w:p w:rsidR="00744E83" w:rsidRPr="00744E83" w:rsidRDefault="00515858" w:rsidP="00744E83">
      <w:pPr>
        <w:pStyle w:val="a3"/>
        <w:autoSpaceDE w:val="0"/>
        <w:autoSpaceDN w:val="0"/>
        <w:adjustRightInd w:val="0"/>
        <w:spacing w:after="120" w:line="360" w:lineRule="auto"/>
        <w:jc w:val="both"/>
        <w:rPr>
          <w:rFonts w:ascii="PTSans-Narrow" w:hAnsi="PTSans-Narrow" w:cs="PTSans-Narrow"/>
          <w:color w:val="2D2D2D"/>
          <w:sz w:val="24"/>
          <w:szCs w:val="24"/>
        </w:rPr>
      </w:pPr>
      <w:r>
        <w:rPr>
          <w:rFonts w:ascii="PTSans-Narrow" w:hAnsi="PTSans-Narrow" w:cs="PTSans-Narrow"/>
          <w:color w:val="2D2D2D"/>
          <w:sz w:val="24"/>
          <w:szCs w:val="24"/>
        </w:rPr>
        <w:t xml:space="preserve">корпуса (корпус. 3   </w:t>
      </w:r>
      <w:r w:rsidR="00744E83" w:rsidRPr="00744E83">
        <w:rPr>
          <w:rFonts w:ascii="PTSans-Narrow" w:hAnsi="PTSans-Narrow" w:cs="PTSans-Narrow"/>
          <w:color w:val="2D2D2D"/>
          <w:sz w:val="24"/>
          <w:szCs w:val="24"/>
        </w:rPr>
        <w:t xml:space="preserve"> 2-й, 3-й этажи)</w:t>
      </w:r>
    </w:p>
    <w:p w:rsidR="00744E83" w:rsidRPr="00744E83" w:rsidRDefault="00744E83" w:rsidP="00744E83">
      <w:pPr>
        <w:pStyle w:val="a3"/>
        <w:autoSpaceDE w:val="0"/>
        <w:autoSpaceDN w:val="0"/>
        <w:adjustRightInd w:val="0"/>
        <w:spacing w:after="120" w:line="360" w:lineRule="auto"/>
        <w:jc w:val="both"/>
        <w:rPr>
          <w:rFonts w:ascii="PTSans-Narrow" w:hAnsi="PTSans-Narrow" w:cs="PTSans-Narrow"/>
          <w:color w:val="2D2D2D"/>
          <w:sz w:val="24"/>
          <w:szCs w:val="24"/>
        </w:rPr>
      </w:pPr>
      <w:r w:rsidRPr="00744E83">
        <w:rPr>
          <w:rFonts w:ascii="PTSans-Narrow" w:hAnsi="PTSans-Narrow" w:cs="PTSans-Narrow"/>
          <w:color w:val="2D2D2D"/>
          <w:sz w:val="24"/>
          <w:szCs w:val="24"/>
        </w:rPr>
        <w:t xml:space="preserve">Время работы </w:t>
      </w:r>
      <w:r w:rsidRPr="00515858">
        <w:rPr>
          <w:rFonts w:ascii="PTSans-Narrow" w:hAnsi="PTSans-Narrow" w:cs="PTSans-Narrow"/>
          <w:color w:val="2D2D2D"/>
          <w:sz w:val="24"/>
          <w:szCs w:val="24"/>
          <w:highlight w:val="yellow"/>
        </w:rPr>
        <w:t>с 08.15 до 19.00</w:t>
      </w:r>
    </w:p>
    <w:p w:rsidR="00744E83" w:rsidRPr="00515858" w:rsidRDefault="00744E83" w:rsidP="00744E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="PTSans-Narrow" w:hAnsi="PTSans-Narrow" w:cs="PTSans-Narrow"/>
          <w:color w:val="2D2D2D"/>
          <w:sz w:val="24"/>
          <w:szCs w:val="24"/>
          <w:highlight w:val="yellow"/>
        </w:rPr>
      </w:pPr>
      <w:r w:rsidRPr="00515858">
        <w:rPr>
          <w:rFonts w:ascii="PTSans-Narrow" w:hAnsi="PTSans-Narrow" w:cs="PTSans-Narrow"/>
          <w:color w:val="2D2D2D"/>
          <w:sz w:val="24"/>
          <w:szCs w:val="24"/>
          <w:highlight w:val="yellow"/>
        </w:rPr>
        <w:t>Оплата услуги баров</w:t>
      </w:r>
    </w:p>
    <w:p w:rsidR="00744E83" w:rsidRPr="00515858" w:rsidRDefault="00744E83" w:rsidP="00744E83">
      <w:pPr>
        <w:pStyle w:val="a3"/>
        <w:autoSpaceDE w:val="0"/>
        <w:autoSpaceDN w:val="0"/>
        <w:adjustRightInd w:val="0"/>
        <w:spacing w:after="120" w:line="360" w:lineRule="auto"/>
        <w:jc w:val="both"/>
        <w:rPr>
          <w:rFonts w:ascii="PTSans-Narrow" w:hAnsi="PTSans-Narrow" w:cs="PTSans-Narrow"/>
          <w:color w:val="2D2D2D"/>
          <w:sz w:val="24"/>
          <w:szCs w:val="24"/>
          <w:highlight w:val="yellow"/>
        </w:rPr>
      </w:pPr>
      <w:r w:rsidRPr="00515858">
        <w:rPr>
          <w:rFonts w:ascii="PTSans-Narrow" w:hAnsi="PTSans-Narrow" w:cs="PTSans-Narrow"/>
          <w:color w:val="2D2D2D"/>
          <w:sz w:val="24"/>
          <w:szCs w:val="24"/>
          <w:highlight w:val="yellow"/>
        </w:rPr>
        <w:t>«Лобби бар» время работы с 08.00 до 24.00</w:t>
      </w:r>
    </w:p>
    <w:p w:rsidR="00227136" w:rsidRDefault="00744E83" w:rsidP="00744E83">
      <w:pPr>
        <w:pStyle w:val="a3"/>
        <w:spacing w:after="120" w:line="360" w:lineRule="auto"/>
        <w:jc w:val="both"/>
      </w:pPr>
      <w:r w:rsidRPr="00515858">
        <w:rPr>
          <w:rFonts w:ascii="PTSans-Narrow" w:hAnsi="PTSans-Narrow" w:cs="PTSans-Narrow"/>
          <w:color w:val="2D2D2D"/>
          <w:sz w:val="24"/>
          <w:szCs w:val="24"/>
          <w:highlight w:val="yellow"/>
        </w:rPr>
        <w:t>Бар «Клуб-24» время работы с 18.00 до 08.00 (утра)</w:t>
      </w:r>
    </w:p>
    <w:sectPr w:rsidR="00227136" w:rsidSect="00C6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-Narrow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PTSans-Narrow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72AE"/>
    <w:multiLevelType w:val="hybridMultilevel"/>
    <w:tmpl w:val="7DF6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02390"/>
    <w:multiLevelType w:val="hybridMultilevel"/>
    <w:tmpl w:val="BFE43D62"/>
    <w:lvl w:ilvl="0" w:tplc="A7F4F05A">
      <w:numFmt w:val="bullet"/>
      <w:lvlText w:val="•"/>
      <w:lvlJc w:val="left"/>
      <w:pPr>
        <w:ind w:left="720" w:hanging="360"/>
      </w:pPr>
      <w:rPr>
        <w:rFonts w:ascii="SymbolMT" w:eastAsiaTheme="minorEastAsia" w:hAnsi="SymbolMT" w:cs="Symbo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E83"/>
    <w:rsid w:val="00227136"/>
    <w:rsid w:val="00515858"/>
    <w:rsid w:val="00744E83"/>
    <w:rsid w:val="00C6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Маркетинг 4</cp:lastModifiedBy>
  <cp:revision>2</cp:revision>
  <dcterms:created xsi:type="dcterms:W3CDTF">2017-07-13T12:21:00Z</dcterms:created>
  <dcterms:modified xsi:type="dcterms:W3CDTF">2017-07-13T12:21:00Z</dcterms:modified>
</cp:coreProperties>
</file>